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574C0ABB" w14:textId="1B292A76" w:rsidR="00E739D9" w:rsidRPr="00706F52" w:rsidRDefault="00E739D9" w:rsidP="00E739D9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E739D9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154EC29E" w:rsidR="003B0941" w:rsidRPr="00706F52" w:rsidRDefault="00225E11" w:rsidP="00E739D9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6C4B8" w14:textId="77777777" w:rsidR="00AD0313" w:rsidRDefault="00AD0313" w:rsidP="00F301CC">
      <w:r>
        <w:separator/>
      </w:r>
    </w:p>
  </w:endnote>
  <w:endnote w:type="continuationSeparator" w:id="0">
    <w:p w14:paraId="04C14D73" w14:textId="77777777" w:rsidR="00AD0313" w:rsidRDefault="00AD031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85403" w14:textId="77777777" w:rsidR="00AD0313" w:rsidRDefault="00AD0313" w:rsidP="00F301CC">
      <w:r>
        <w:separator/>
      </w:r>
    </w:p>
  </w:footnote>
  <w:footnote w:type="continuationSeparator" w:id="0">
    <w:p w14:paraId="15E1C6D5" w14:textId="77777777" w:rsidR="00AD0313" w:rsidRDefault="00AD031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0313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739D9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661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2025-11-12T02:04:00Z</dcterms:modified>
</cp:coreProperties>
</file>